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8348B" w:rsidRPr="007755D0" w:rsidRDefault="00170B56" w:rsidP="009B372A">
      <w:pPr>
        <w:widowControl/>
        <w:jc w:val="center"/>
        <w:rPr>
          <w:rFonts w:ascii="黑体" w:eastAsia="黑体" w:hAnsi="黑体" w:cs="宋体"/>
          <w:bCs/>
          <w:color w:val="FF0000"/>
          <w:kern w:val="0"/>
          <w:sz w:val="36"/>
          <w:szCs w:val="28"/>
        </w:rPr>
      </w:pPr>
      <w:proofErr w:type="gramStart"/>
      <w:r w:rsidRPr="007755D0">
        <w:rPr>
          <w:rFonts w:ascii="黑体" w:eastAsia="黑体" w:hAnsi="黑体" w:cs="宋体" w:hint="eastAsia"/>
          <w:bCs/>
          <w:color w:val="FF0000"/>
          <w:kern w:val="0"/>
          <w:sz w:val="36"/>
          <w:szCs w:val="28"/>
        </w:rPr>
        <w:t>垦丰种</w:t>
      </w:r>
      <w:proofErr w:type="gramEnd"/>
      <w:r w:rsidRPr="007755D0">
        <w:rPr>
          <w:rFonts w:ascii="黑体" w:eastAsia="黑体" w:hAnsi="黑体" w:cs="宋体" w:hint="eastAsia"/>
          <w:bCs/>
          <w:color w:val="FF0000"/>
          <w:kern w:val="0"/>
          <w:sz w:val="36"/>
          <w:szCs w:val="28"/>
        </w:rPr>
        <w:t>业湖南育种站招聘信息</w:t>
      </w:r>
    </w:p>
    <w:tbl>
      <w:tblPr>
        <w:tblW w:w="105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746"/>
        <w:gridCol w:w="4013"/>
        <w:gridCol w:w="5286"/>
      </w:tblGrid>
      <w:tr w:rsidR="007755D0" w:rsidRPr="007755D0" w:rsidTr="007755D0">
        <w:trPr>
          <w:trHeight w:val="2042"/>
        </w:trPr>
        <w:tc>
          <w:tcPr>
            <w:tcW w:w="129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02E67" w:rsidRPr="007755D0" w:rsidRDefault="00C02E67" w:rsidP="00C02E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 w:val="32"/>
                <w:szCs w:val="21"/>
              </w:rPr>
              <w:t>公</w:t>
            </w:r>
          </w:p>
          <w:p w:rsidR="00C02E67" w:rsidRPr="007755D0" w:rsidRDefault="00C02E67" w:rsidP="00C02E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 w:val="32"/>
                <w:szCs w:val="21"/>
              </w:rPr>
              <w:t>司</w:t>
            </w:r>
          </w:p>
          <w:p w:rsidR="00C02E67" w:rsidRPr="007755D0" w:rsidRDefault="00C02E67" w:rsidP="00C02E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 w:val="32"/>
                <w:szCs w:val="21"/>
              </w:rPr>
              <w:t>简</w:t>
            </w:r>
          </w:p>
          <w:p w:rsidR="00C02E67" w:rsidRPr="007755D0" w:rsidRDefault="00C02E67" w:rsidP="00C02E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755D0">
              <w:rPr>
                <w:rFonts w:ascii="仿宋" w:eastAsia="仿宋" w:hAnsi="仿宋" w:cs="宋体" w:hint="eastAsia"/>
                <w:b/>
                <w:kern w:val="0"/>
                <w:sz w:val="32"/>
                <w:szCs w:val="21"/>
              </w:rPr>
              <w:t>介</w:t>
            </w:r>
            <w:proofErr w:type="gramEnd"/>
          </w:p>
        </w:tc>
        <w:tc>
          <w:tcPr>
            <w:tcW w:w="9299" w:type="dxa"/>
            <w:gridSpan w:val="2"/>
            <w:shd w:val="clear" w:color="auto" w:fill="auto"/>
            <w:noWrap/>
            <w:vAlign w:val="center"/>
            <w:hideMark/>
          </w:tcPr>
          <w:p w:rsidR="00C02E67" w:rsidRPr="007755D0" w:rsidRDefault="00C02E67" w:rsidP="0096002D">
            <w:pPr>
              <w:widowControl/>
              <w:spacing w:beforeLines="25" w:before="78" w:afterLines="25" w:after="78" w:line="400" w:lineRule="exact"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北大荒垦丰种业股份有限公司（简称</w:t>
            </w:r>
            <w:proofErr w:type="gramStart"/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垦丰种</w:t>
            </w:r>
            <w:proofErr w:type="gramEnd"/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业）是一家集研发、生产、加工、销售、服务和进出口业务于一体，具有完整产业链、多作物经营的现代国有控股种业公司。</w:t>
            </w:r>
            <w:proofErr w:type="gramStart"/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垦丰种</w:t>
            </w:r>
            <w:proofErr w:type="gramEnd"/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业注册资本47,320.70万元，是中国种子行业首批AAA级信用企业、农业部首批32家“育繁推一体化”企业。2015年1月27日，</w:t>
            </w:r>
            <w:proofErr w:type="gramStart"/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垦丰种</w:t>
            </w:r>
            <w:proofErr w:type="gramEnd"/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业在全国中小企业股份转让系统成功挂牌，正式登陆国内资本市场，2016-2019年连续四年入选新三板创新层企业。</w:t>
            </w:r>
            <w:proofErr w:type="gramStart"/>
            <w:r w:rsidRPr="007755D0">
              <w:rPr>
                <w:rFonts w:ascii="仿宋" w:eastAsia="仿宋" w:hAnsi="仿宋" w:cs="宋体"/>
                <w:b/>
                <w:kern w:val="0"/>
                <w:sz w:val="24"/>
                <w:szCs w:val="21"/>
              </w:rPr>
              <w:t>垦丰种</w:t>
            </w:r>
            <w:proofErr w:type="gramEnd"/>
            <w:r w:rsidRPr="007755D0">
              <w:rPr>
                <w:rFonts w:ascii="仿宋" w:eastAsia="仿宋" w:hAnsi="仿宋" w:cs="宋体"/>
                <w:b/>
                <w:kern w:val="0"/>
                <w:sz w:val="24"/>
                <w:szCs w:val="21"/>
              </w:rPr>
              <w:t>业2018年种子销售收入位居</w:t>
            </w:r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全国</w:t>
            </w:r>
            <w:r w:rsidRPr="007755D0">
              <w:rPr>
                <w:rFonts w:ascii="仿宋" w:eastAsia="仿宋" w:hAnsi="仿宋" w:cs="宋体"/>
                <w:b/>
                <w:kern w:val="0"/>
                <w:sz w:val="24"/>
                <w:szCs w:val="21"/>
              </w:rPr>
              <w:t>第二，玉米、常规水稻销售收入位居第一。</w:t>
            </w:r>
          </w:p>
        </w:tc>
      </w:tr>
      <w:tr w:rsidR="007755D0" w:rsidRPr="007755D0" w:rsidTr="007755D0">
        <w:trPr>
          <w:trHeight w:val="288"/>
        </w:trPr>
        <w:tc>
          <w:tcPr>
            <w:tcW w:w="1291" w:type="dxa"/>
            <w:gridSpan w:val="2"/>
            <w:vMerge/>
            <w:shd w:val="clear" w:color="auto" w:fill="auto"/>
            <w:noWrap/>
            <w:vAlign w:val="center"/>
          </w:tcPr>
          <w:p w:rsidR="00C02E67" w:rsidRPr="007755D0" w:rsidRDefault="00C02E67" w:rsidP="00556C5C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9299" w:type="dxa"/>
            <w:gridSpan w:val="2"/>
            <w:shd w:val="clear" w:color="auto" w:fill="auto"/>
            <w:noWrap/>
            <w:vAlign w:val="center"/>
          </w:tcPr>
          <w:p w:rsidR="00C02E67" w:rsidRPr="007755D0" w:rsidRDefault="00C02E67" w:rsidP="0096002D">
            <w:pPr>
              <w:widowControl/>
              <w:spacing w:beforeLines="25" w:before="78" w:afterLines="25" w:after="78" w:line="400" w:lineRule="exact"/>
              <w:ind w:firstLineChars="200" w:firstLine="482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2014年起，</w:t>
            </w:r>
            <w:proofErr w:type="gramStart"/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垦丰种</w:t>
            </w:r>
            <w:proofErr w:type="gramEnd"/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业在湖南省长沙县江背镇投资1000多万元建立湖南育种站，建设了占地3.5亩的办公、员工住宿用房，建设有120亩高标准农田，配置了300多万的农业机械和仪器设备，构筑了“垦丰种业商业化育种信息系统”。该</w:t>
            </w:r>
            <w:proofErr w:type="gramStart"/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育种站现已</w:t>
            </w:r>
            <w:proofErr w:type="gramEnd"/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申请了植物新品种权11项，育成了</w:t>
            </w:r>
            <w:proofErr w:type="gramStart"/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辉两优华占等</w:t>
            </w:r>
            <w:proofErr w:type="gramEnd"/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3个杂交组合通过国家审定，育成了辉505S、</w:t>
            </w:r>
            <w:proofErr w:type="gramStart"/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煌</w:t>
            </w:r>
            <w:proofErr w:type="gramEnd"/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614S、源511S和</w:t>
            </w:r>
            <w:proofErr w:type="gramStart"/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涟</w:t>
            </w:r>
            <w:proofErr w:type="gramEnd"/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723S通过安徽或湖南省技术鉴定。</w:t>
            </w:r>
          </w:p>
        </w:tc>
      </w:tr>
      <w:tr w:rsidR="007755D0" w:rsidRPr="007755D0" w:rsidTr="007755D0">
        <w:trPr>
          <w:trHeight w:val="288"/>
        </w:trPr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:rsidR="00C02E67" w:rsidRPr="007755D0" w:rsidRDefault="00C02E67" w:rsidP="00C02E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 w:val="32"/>
                <w:szCs w:val="21"/>
              </w:rPr>
              <w:t>工作</w:t>
            </w:r>
          </w:p>
          <w:p w:rsidR="00C02E67" w:rsidRPr="007755D0" w:rsidRDefault="00C02E67" w:rsidP="00C02E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 w:val="32"/>
                <w:szCs w:val="21"/>
              </w:rPr>
              <w:t>地点</w:t>
            </w:r>
          </w:p>
        </w:tc>
        <w:tc>
          <w:tcPr>
            <w:tcW w:w="9299" w:type="dxa"/>
            <w:gridSpan w:val="2"/>
            <w:shd w:val="clear" w:color="auto" w:fill="auto"/>
            <w:noWrap/>
            <w:vAlign w:val="center"/>
            <w:hideMark/>
          </w:tcPr>
          <w:p w:rsidR="00C02E67" w:rsidRPr="007755D0" w:rsidRDefault="00C02E67" w:rsidP="0096002D">
            <w:pPr>
              <w:widowControl/>
              <w:spacing w:beforeLines="25" w:before="78" w:afterLines="25" w:after="78" w:line="400" w:lineRule="exact"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主要工作地点在长沙县江背镇（百度地图、高德地图等输入“垦丰种业湖南育种站”即可查寻），距湖南农业大学36km，距黄花机场20km，距长沙高铁南站32km。</w:t>
            </w:r>
          </w:p>
          <w:p w:rsidR="00C02E67" w:rsidRPr="007755D0" w:rsidRDefault="00C02E67" w:rsidP="0096002D">
            <w:pPr>
              <w:widowControl/>
              <w:spacing w:beforeLines="25" w:before="78" w:afterLines="25" w:after="78" w:line="400" w:lineRule="exact"/>
              <w:ind w:firstLineChars="200" w:firstLine="482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冬季在海南三亚的</w:t>
            </w:r>
            <w:proofErr w:type="gramStart"/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垦丰种</w:t>
            </w:r>
            <w:proofErr w:type="gramEnd"/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业南</w:t>
            </w:r>
            <w:proofErr w:type="gramStart"/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繁基地</w:t>
            </w:r>
            <w:proofErr w:type="gramEnd"/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工作，一般2-3年轮一次。</w:t>
            </w:r>
          </w:p>
        </w:tc>
      </w:tr>
      <w:tr w:rsidR="007755D0" w:rsidRPr="007755D0" w:rsidTr="007755D0">
        <w:trPr>
          <w:trHeight w:val="288"/>
        </w:trPr>
        <w:tc>
          <w:tcPr>
            <w:tcW w:w="1291" w:type="dxa"/>
            <w:gridSpan w:val="2"/>
            <w:shd w:val="clear" w:color="auto" w:fill="auto"/>
            <w:noWrap/>
            <w:vAlign w:val="center"/>
            <w:hideMark/>
          </w:tcPr>
          <w:p w:rsidR="00C02E67" w:rsidRPr="007755D0" w:rsidRDefault="00C02E67" w:rsidP="00C02E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 w:val="32"/>
                <w:szCs w:val="21"/>
              </w:rPr>
              <w:t>工作</w:t>
            </w:r>
          </w:p>
          <w:p w:rsidR="00C02E67" w:rsidRPr="007755D0" w:rsidRDefault="00C02E67" w:rsidP="00C02E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 w:val="32"/>
                <w:szCs w:val="21"/>
              </w:rPr>
              <w:t>岗位</w:t>
            </w:r>
          </w:p>
        </w:tc>
        <w:tc>
          <w:tcPr>
            <w:tcW w:w="9299" w:type="dxa"/>
            <w:gridSpan w:val="2"/>
            <w:shd w:val="clear" w:color="auto" w:fill="auto"/>
            <w:noWrap/>
            <w:vAlign w:val="center"/>
            <w:hideMark/>
          </w:tcPr>
          <w:p w:rsidR="00C02E67" w:rsidRPr="007755D0" w:rsidRDefault="00C02E67" w:rsidP="009B372A">
            <w:pPr>
              <w:widowControl/>
              <w:spacing w:line="440" w:lineRule="exact"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1）水稻品种选育</w:t>
            </w:r>
          </w:p>
          <w:p w:rsidR="00C02E67" w:rsidRPr="007755D0" w:rsidRDefault="00C02E67" w:rsidP="009B372A">
            <w:pPr>
              <w:widowControl/>
              <w:spacing w:line="440" w:lineRule="exact"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2）杂交组合测配</w:t>
            </w:r>
          </w:p>
          <w:p w:rsidR="00C02E67" w:rsidRPr="007755D0" w:rsidRDefault="00C02E67" w:rsidP="009B372A">
            <w:pPr>
              <w:widowControl/>
              <w:spacing w:line="440" w:lineRule="exact"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3）品种测评</w:t>
            </w:r>
          </w:p>
        </w:tc>
      </w:tr>
      <w:tr w:rsidR="007755D0" w:rsidRPr="007755D0" w:rsidTr="007755D0">
        <w:trPr>
          <w:trHeight w:val="288"/>
        </w:trPr>
        <w:tc>
          <w:tcPr>
            <w:tcW w:w="545" w:type="dxa"/>
            <w:vMerge w:val="restart"/>
            <w:shd w:val="clear" w:color="auto" w:fill="auto"/>
            <w:noWrap/>
            <w:vAlign w:val="center"/>
            <w:hideMark/>
          </w:tcPr>
          <w:p w:rsidR="00657E84" w:rsidRPr="007755D0" w:rsidRDefault="00657E84" w:rsidP="00C02E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 w:val="32"/>
                <w:szCs w:val="21"/>
              </w:rPr>
              <w:t>待</w:t>
            </w:r>
          </w:p>
          <w:p w:rsidR="00657E84" w:rsidRPr="007755D0" w:rsidRDefault="00657E84" w:rsidP="00C02E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 w:val="32"/>
                <w:szCs w:val="21"/>
              </w:rPr>
              <w:t>遇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57E84" w:rsidRPr="007755D0" w:rsidRDefault="00657E84" w:rsidP="009B372A">
            <w:pPr>
              <w:widowControl/>
              <w:rPr>
                <w:rFonts w:ascii="仿宋" w:eastAsia="仿宋" w:hAnsi="仿宋" w:cs="宋体"/>
                <w:b/>
                <w:kern w:val="0"/>
                <w:sz w:val="32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Cs w:val="21"/>
              </w:rPr>
              <w:t>住宿</w:t>
            </w:r>
          </w:p>
        </w:tc>
        <w:tc>
          <w:tcPr>
            <w:tcW w:w="9299" w:type="dxa"/>
            <w:gridSpan w:val="2"/>
            <w:shd w:val="clear" w:color="auto" w:fill="auto"/>
            <w:noWrap/>
            <w:vAlign w:val="center"/>
            <w:hideMark/>
          </w:tcPr>
          <w:p w:rsidR="00657E84" w:rsidRPr="007755D0" w:rsidRDefault="00657E84" w:rsidP="009B372A">
            <w:pPr>
              <w:widowControl/>
              <w:spacing w:line="440" w:lineRule="exact"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提供免费住宿条件，单人间，水电费全免。</w:t>
            </w:r>
          </w:p>
        </w:tc>
      </w:tr>
      <w:tr w:rsidR="007755D0" w:rsidRPr="007755D0" w:rsidTr="007755D0">
        <w:trPr>
          <w:trHeight w:val="295"/>
        </w:trPr>
        <w:tc>
          <w:tcPr>
            <w:tcW w:w="545" w:type="dxa"/>
            <w:vMerge/>
            <w:shd w:val="clear" w:color="auto" w:fill="auto"/>
            <w:noWrap/>
            <w:vAlign w:val="center"/>
            <w:hideMark/>
          </w:tcPr>
          <w:p w:rsidR="00657E84" w:rsidRPr="007755D0" w:rsidRDefault="00657E84" w:rsidP="00C02E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21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657E84" w:rsidRPr="007755D0" w:rsidRDefault="00657E84" w:rsidP="009B372A">
            <w:pPr>
              <w:widowControl/>
              <w:rPr>
                <w:rFonts w:ascii="仿宋" w:eastAsia="仿宋" w:hAnsi="仿宋" w:cs="宋体"/>
                <w:b/>
                <w:kern w:val="0"/>
                <w:sz w:val="32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Cs w:val="21"/>
              </w:rPr>
              <w:t>交通</w:t>
            </w:r>
          </w:p>
        </w:tc>
        <w:tc>
          <w:tcPr>
            <w:tcW w:w="9299" w:type="dxa"/>
            <w:gridSpan w:val="2"/>
            <w:shd w:val="clear" w:color="auto" w:fill="auto"/>
            <w:noWrap/>
            <w:vAlign w:val="center"/>
            <w:hideMark/>
          </w:tcPr>
          <w:p w:rsidR="00657E84" w:rsidRPr="007755D0" w:rsidRDefault="00657E84" w:rsidP="009B372A">
            <w:pPr>
              <w:widowControl/>
              <w:spacing w:line="440" w:lineRule="exact"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在湖南育种站工作期内，提供每天26元的交通补助，每月最高300元。</w:t>
            </w:r>
          </w:p>
        </w:tc>
      </w:tr>
      <w:tr w:rsidR="007755D0" w:rsidRPr="007755D0" w:rsidTr="007755D0">
        <w:trPr>
          <w:trHeight w:val="288"/>
        </w:trPr>
        <w:tc>
          <w:tcPr>
            <w:tcW w:w="545" w:type="dxa"/>
            <w:vMerge/>
            <w:shd w:val="clear" w:color="auto" w:fill="auto"/>
            <w:noWrap/>
            <w:vAlign w:val="center"/>
            <w:hideMark/>
          </w:tcPr>
          <w:p w:rsidR="00657E84" w:rsidRPr="007755D0" w:rsidRDefault="00657E84" w:rsidP="00D86FC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657E84" w:rsidRPr="007755D0" w:rsidRDefault="00657E84" w:rsidP="009B372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Cs w:val="21"/>
              </w:rPr>
              <w:t>餐补</w:t>
            </w:r>
          </w:p>
        </w:tc>
        <w:tc>
          <w:tcPr>
            <w:tcW w:w="9299" w:type="dxa"/>
            <w:gridSpan w:val="2"/>
            <w:shd w:val="clear" w:color="auto" w:fill="auto"/>
            <w:noWrap/>
            <w:vAlign w:val="center"/>
            <w:hideMark/>
          </w:tcPr>
          <w:p w:rsidR="00657E84" w:rsidRPr="007755D0" w:rsidRDefault="00657E84" w:rsidP="009B372A">
            <w:pPr>
              <w:widowControl/>
              <w:spacing w:line="440" w:lineRule="exact"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只要在育种站就餐（须交纳餐费），提供每天35元餐费补助。</w:t>
            </w:r>
          </w:p>
        </w:tc>
      </w:tr>
      <w:tr w:rsidR="007755D0" w:rsidRPr="007755D0" w:rsidTr="007755D0">
        <w:trPr>
          <w:trHeight w:val="288"/>
        </w:trPr>
        <w:tc>
          <w:tcPr>
            <w:tcW w:w="545" w:type="dxa"/>
            <w:vMerge/>
            <w:shd w:val="clear" w:color="auto" w:fill="auto"/>
            <w:noWrap/>
            <w:vAlign w:val="center"/>
            <w:hideMark/>
          </w:tcPr>
          <w:p w:rsidR="00657E84" w:rsidRPr="007755D0" w:rsidRDefault="00657E84" w:rsidP="00D86FC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657E84" w:rsidRPr="007755D0" w:rsidRDefault="00657E84" w:rsidP="009B372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Cs w:val="21"/>
              </w:rPr>
              <w:t>薪酬</w:t>
            </w:r>
          </w:p>
        </w:tc>
        <w:tc>
          <w:tcPr>
            <w:tcW w:w="9299" w:type="dxa"/>
            <w:gridSpan w:val="2"/>
            <w:shd w:val="clear" w:color="auto" w:fill="auto"/>
            <w:noWrap/>
            <w:vAlign w:val="center"/>
            <w:hideMark/>
          </w:tcPr>
          <w:p w:rsidR="00657E84" w:rsidRPr="007755D0" w:rsidRDefault="0025671C" w:rsidP="007755D0">
            <w:pPr>
              <w:widowControl/>
              <w:spacing w:line="440" w:lineRule="exact"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本</w:t>
            </w:r>
            <w:r w:rsid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科生月</w:t>
            </w:r>
            <w:r w:rsidR="007755D0"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薪</w:t>
            </w:r>
            <w:r w:rsid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500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0</w:t>
            </w:r>
            <w:r w:rsidR="007755D0"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元</w:t>
            </w:r>
            <w:r w:rsid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左右，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硕士研究生月</w:t>
            </w:r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薪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5500左右，</w:t>
            </w:r>
            <w:r w:rsidR="00657E84"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每年表现好可享受约2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-3</w:t>
            </w:r>
            <w:r w:rsidR="00657E84"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个月工资的年终奖。</w:t>
            </w:r>
          </w:p>
        </w:tc>
      </w:tr>
      <w:tr w:rsidR="007755D0" w:rsidRPr="007755D0" w:rsidTr="007755D0">
        <w:trPr>
          <w:trHeight w:val="288"/>
        </w:trPr>
        <w:tc>
          <w:tcPr>
            <w:tcW w:w="545" w:type="dxa"/>
            <w:vMerge/>
            <w:shd w:val="clear" w:color="auto" w:fill="auto"/>
            <w:noWrap/>
            <w:vAlign w:val="center"/>
          </w:tcPr>
          <w:p w:rsidR="00657E84" w:rsidRPr="007755D0" w:rsidRDefault="00657E84" w:rsidP="00D86FC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657E84" w:rsidRPr="007755D0" w:rsidRDefault="00657E84" w:rsidP="009B372A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Cs w:val="21"/>
              </w:rPr>
              <w:t>假期</w:t>
            </w:r>
          </w:p>
        </w:tc>
        <w:tc>
          <w:tcPr>
            <w:tcW w:w="9299" w:type="dxa"/>
            <w:gridSpan w:val="2"/>
            <w:shd w:val="clear" w:color="auto" w:fill="auto"/>
            <w:noWrap/>
            <w:vAlign w:val="center"/>
          </w:tcPr>
          <w:p w:rsidR="00657E84" w:rsidRPr="007755D0" w:rsidRDefault="00657E84" w:rsidP="009B372A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一般每周可休息1-2天，遇农忙季节可调休；冬春季未南繁者可较长时期寒假。</w:t>
            </w:r>
          </w:p>
        </w:tc>
      </w:tr>
      <w:tr w:rsidR="007755D0" w:rsidRPr="007755D0" w:rsidTr="007755D0">
        <w:trPr>
          <w:trHeight w:val="288"/>
        </w:trPr>
        <w:tc>
          <w:tcPr>
            <w:tcW w:w="545" w:type="dxa"/>
            <w:vMerge/>
            <w:shd w:val="clear" w:color="auto" w:fill="auto"/>
            <w:noWrap/>
            <w:vAlign w:val="center"/>
          </w:tcPr>
          <w:p w:rsidR="00657E84" w:rsidRPr="007755D0" w:rsidRDefault="00657E84" w:rsidP="00D86FC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657E84" w:rsidRPr="007755D0" w:rsidRDefault="00657E84" w:rsidP="009B372A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Cs w:val="21"/>
              </w:rPr>
              <w:t>南繁</w:t>
            </w:r>
          </w:p>
          <w:p w:rsidR="00657E84" w:rsidRPr="007755D0" w:rsidRDefault="00657E84" w:rsidP="009B372A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Cs w:val="21"/>
              </w:rPr>
              <w:t>补助</w:t>
            </w:r>
          </w:p>
        </w:tc>
        <w:tc>
          <w:tcPr>
            <w:tcW w:w="9299" w:type="dxa"/>
            <w:gridSpan w:val="2"/>
            <w:shd w:val="clear" w:color="auto" w:fill="auto"/>
            <w:noWrap/>
            <w:vAlign w:val="center"/>
          </w:tcPr>
          <w:p w:rsidR="00657E84" w:rsidRPr="007755D0" w:rsidRDefault="00657E84" w:rsidP="009B372A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南繁期间，补助180元/天。差旅费据实报销。</w:t>
            </w:r>
          </w:p>
        </w:tc>
      </w:tr>
      <w:tr w:rsidR="007755D0" w:rsidRPr="007755D0" w:rsidTr="007755D0">
        <w:trPr>
          <w:trHeight w:val="288"/>
        </w:trPr>
        <w:tc>
          <w:tcPr>
            <w:tcW w:w="545" w:type="dxa"/>
            <w:vMerge/>
            <w:shd w:val="clear" w:color="auto" w:fill="auto"/>
            <w:noWrap/>
            <w:vAlign w:val="center"/>
          </w:tcPr>
          <w:p w:rsidR="00657E84" w:rsidRPr="007755D0" w:rsidRDefault="00657E84" w:rsidP="00D86FC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657E84" w:rsidRPr="007755D0" w:rsidRDefault="00657E84" w:rsidP="009B372A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Cs w:val="21"/>
              </w:rPr>
              <w:t>通讯</w:t>
            </w:r>
          </w:p>
        </w:tc>
        <w:tc>
          <w:tcPr>
            <w:tcW w:w="9299" w:type="dxa"/>
            <w:gridSpan w:val="2"/>
            <w:shd w:val="clear" w:color="auto" w:fill="auto"/>
            <w:noWrap/>
            <w:vAlign w:val="center"/>
          </w:tcPr>
          <w:p w:rsidR="00657E84" w:rsidRPr="007755D0" w:rsidRDefault="00657E84" w:rsidP="00657E84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1"/>
              </w:rPr>
            </w:pPr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每两年免费更换高配置华为手机一部（用于通讯和育种信息系统），话费公司负责。</w:t>
            </w:r>
          </w:p>
        </w:tc>
      </w:tr>
      <w:tr w:rsidR="007755D0" w:rsidRPr="007755D0" w:rsidTr="007755D0">
        <w:trPr>
          <w:trHeight w:val="2934"/>
        </w:trPr>
        <w:tc>
          <w:tcPr>
            <w:tcW w:w="5304" w:type="dxa"/>
            <w:gridSpan w:val="3"/>
            <w:shd w:val="clear" w:color="auto" w:fill="auto"/>
            <w:noWrap/>
            <w:vAlign w:val="center"/>
          </w:tcPr>
          <w:p w:rsidR="00645F5E" w:rsidRPr="007755D0" w:rsidRDefault="00645F5E" w:rsidP="00645F5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1"/>
              </w:rPr>
            </w:pPr>
            <w:r w:rsidRPr="007755D0">
              <w:rPr>
                <w:rFonts w:ascii="仿宋" w:eastAsia="仿宋" w:hAnsi="仿宋" w:cs="宋体"/>
                <w:b/>
                <w:noProof/>
                <w:kern w:val="0"/>
                <w:szCs w:val="21"/>
              </w:rPr>
              <w:drawing>
                <wp:inline distT="0" distB="0" distL="0" distR="0" wp14:anchorId="6610C90F" wp14:editId="2CFE2CD3">
                  <wp:extent cx="3223260" cy="1767840"/>
                  <wp:effectExtent l="0" t="0" r="0" b="381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26" t="21633" b="37295"/>
                          <a:stretch/>
                        </pic:blipFill>
                        <pic:spPr bwMode="auto">
                          <a:xfrm>
                            <a:off x="0" y="0"/>
                            <a:ext cx="3223260" cy="1767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645F5E" w:rsidRPr="007755D0" w:rsidRDefault="00645F5E" w:rsidP="00645F5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1"/>
              </w:rPr>
            </w:pPr>
            <w:r w:rsidRPr="007755D0">
              <w:rPr>
                <w:rFonts w:ascii="仿宋" w:eastAsia="仿宋" w:hAnsi="仿宋" w:cs="宋体"/>
                <w:b/>
                <w:noProof/>
                <w:kern w:val="0"/>
                <w:sz w:val="24"/>
                <w:szCs w:val="21"/>
              </w:rPr>
              <w:drawing>
                <wp:inline distT="0" distB="0" distL="0" distR="0" wp14:anchorId="2DA06A62" wp14:editId="7E1E04B2">
                  <wp:extent cx="3215640" cy="1744980"/>
                  <wp:effectExtent l="0" t="0" r="3810" b="762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640" cy="174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5D0" w:rsidRPr="007755D0" w:rsidTr="007755D0">
        <w:trPr>
          <w:trHeight w:val="363"/>
        </w:trPr>
        <w:tc>
          <w:tcPr>
            <w:tcW w:w="5304" w:type="dxa"/>
            <w:gridSpan w:val="3"/>
            <w:shd w:val="clear" w:color="auto" w:fill="auto"/>
            <w:noWrap/>
            <w:vAlign w:val="center"/>
          </w:tcPr>
          <w:p w:rsidR="00645F5E" w:rsidRPr="007755D0" w:rsidRDefault="00645F5E" w:rsidP="00C21979">
            <w:pPr>
              <w:widowControl/>
              <w:ind w:firstLine="480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1"/>
              </w:rPr>
            </w:pPr>
            <w:proofErr w:type="gramStart"/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垦丰种</w:t>
            </w:r>
            <w:proofErr w:type="gramEnd"/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业湖南育种站</w:t>
            </w:r>
            <w:r w:rsidR="009B372A"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办公大楼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645F5E" w:rsidRPr="007755D0" w:rsidRDefault="009B372A" w:rsidP="009B372A">
            <w:pPr>
              <w:widowControl/>
              <w:ind w:firstLine="480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1"/>
              </w:rPr>
            </w:pPr>
            <w:proofErr w:type="gramStart"/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垦丰种</w:t>
            </w:r>
            <w:proofErr w:type="gramEnd"/>
            <w:r w:rsidRPr="007755D0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业湖南育种站试验基地</w:t>
            </w:r>
          </w:p>
        </w:tc>
      </w:tr>
    </w:tbl>
    <w:p w:rsidR="0088348B" w:rsidRDefault="00657E84" w:rsidP="00657E84">
      <w:pPr>
        <w:widowControl/>
        <w:ind w:firstLineChars="326" w:firstLine="785"/>
        <w:jc w:val="left"/>
        <w:rPr>
          <w:rFonts w:ascii="仿宋" w:eastAsia="仿宋" w:hAnsi="仿宋" w:cs="宋体"/>
          <w:b/>
          <w:kern w:val="0"/>
          <w:sz w:val="24"/>
          <w:szCs w:val="21"/>
        </w:rPr>
      </w:pPr>
      <w:r w:rsidRPr="00657E84">
        <w:rPr>
          <w:rFonts w:ascii="仿宋" w:eastAsia="仿宋" w:hAnsi="仿宋" w:cs="宋体" w:hint="eastAsia"/>
          <w:b/>
          <w:kern w:val="0"/>
          <w:sz w:val="24"/>
          <w:szCs w:val="21"/>
        </w:rPr>
        <w:t>联系人：</w:t>
      </w:r>
      <w:proofErr w:type="gramStart"/>
      <w:r w:rsidRPr="00657E84">
        <w:rPr>
          <w:rFonts w:ascii="仿宋" w:eastAsia="仿宋" w:hAnsi="仿宋" w:cs="宋体" w:hint="eastAsia"/>
          <w:b/>
          <w:kern w:val="0"/>
          <w:sz w:val="24"/>
          <w:szCs w:val="21"/>
        </w:rPr>
        <w:t>肖应辉</w:t>
      </w:r>
      <w:proofErr w:type="gramEnd"/>
      <w:r w:rsidRPr="00657E84">
        <w:rPr>
          <w:rFonts w:ascii="仿宋" w:eastAsia="仿宋" w:hAnsi="仿宋" w:cs="宋体" w:hint="eastAsia"/>
          <w:b/>
          <w:kern w:val="0"/>
          <w:sz w:val="24"/>
          <w:szCs w:val="21"/>
        </w:rPr>
        <w:t xml:space="preserve">    联系电话：</w:t>
      </w:r>
      <w:bookmarkStart w:id="0" w:name="_GoBack"/>
      <w:bookmarkEnd w:id="0"/>
      <w:r w:rsidRPr="00657E84">
        <w:rPr>
          <w:rFonts w:ascii="仿宋" w:eastAsia="仿宋" w:hAnsi="仿宋" w:cs="宋体" w:hint="eastAsia"/>
          <w:b/>
          <w:kern w:val="0"/>
          <w:sz w:val="24"/>
          <w:szCs w:val="21"/>
        </w:rPr>
        <w:t>13973146316（</w:t>
      </w:r>
      <w:proofErr w:type="gramStart"/>
      <w:r w:rsidRPr="00657E84">
        <w:rPr>
          <w:rFonts w:ascii="仿宋" w:eastAsia="仿宋" w:hAnsi="仿宋" w:cs="宋体" w:hint="eastAsia"/>
          <w:b/>
          <w:kern w:val="0"/>
          <w:sz w:val="24"/>
          <w:szCs w:val="21"/>
        </w:rPr>
        <w:t>微信同</w:t>
      </w:r>
      <w:proofErr w:type="gramEnd"/>
      <w:r w:rsidRPr="00657E84">
        <w:rPr>
          <w:rFonts w:ascii="仿宋" w:eastAsia="仿宋" w:hAnsi="仿宋" w:cs="宋体" w:hint="eastAsia"/>
          <w:b/>
          <w:kern w:val="0"/>
          <w:sz w:val="24"/>
          <w:szCs w:val="21"/>
        </w:rPr>
        <w:t>号）</w:t>
      </w:r>
      <w:r>
        <w:rPr>
          <w:rFonts w:ascii="仿宋" w:eastAsia="仿宋" w:hAnsi="仿宋" w:cs="宋体" w:hint="eastAsia"/>
          <w:b/>
          <w:kern w:val="0"/>
          <w:sz w:val="24"/>
          <w:szCs w:val="21"/>
        </w:rPr>
        <w:t xml:space="preserve">  </w:t>
      </w:r>
      <w:proofErr w:type="spellStart"/>
      <w:r>
        <w:rPr>
          <w:rFonts w:ascii="仿宋" w:eastAsia="仿宋" w:hAnsi="仿宋" w:cs="宋体" w:hint="eastAsia"/>
          <w:b/>
          <w:kern w:val="0"/>
          <w:sz w:val="24"/>
          <w:szCs w:val="21"/>
        </w:rPr>
        <w:t>Email:xiaoyh@hunau.edu.cn</w:t>
      </w:r>
      <w:proofErr w:type="spellEnd"/>
    </w:p>
    <w:sectPr w:rsidR="0088348B" w:rsidSect="00657E84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04" w:rsidRDefault="00A73B04" w:rsidP="008279DA">
      <w:r>
        <w:separator/>
      </w:r>
    </w:p>
  </w:endnote>
  <w:endnote w:type="continuationSeparator" w:id="0">
    <w:p w:rsidR="00A73B04" w:rsidRDefault="00A73B04" w:rsidP="0082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04" w:rsidRDefault="00A73B04" w:rsidP="008279DA">
      <w:r>
        <w:separator/>
      </w:r>
    </w:p>
  </w:footnote>
  <w:footnote w:type="continuationSeparator" w:id="0">
    <w:p w:rsidR="00A73B04" w:rsidRDefault="00A73B04" w:rsidP="00827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208B2"/>
    <w:multiLevelType w:val="hybridMultilevel"/>
    <w:tmpl w:val="9D007A2A"/>
    <w:lvl w:ilvl="0" w:tplc="13CE40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5A35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887A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0E4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E61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C28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260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AC13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1A43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56"/>
    <w:rsid w:val="00170B56"/>
    <w:rsid w:val="0025671C"/>
    <w:rsid w:val="003C710A"/>
    <w:rsid w:val="00556C5C"/>
    <w:rsid w:val="00645F5E"/>
    <w:rsid w:val="00657E84"/>
    <w:rsid w:val="00774058"/>
    <w:rsid w:val="007755D0"/>
    <w:rsid w:val="007D6289"/>
    <w:rsid w:val="007F2224"/>
    <w:rsid w:val="008279DA"/>
    <w:rsid w:val="0088348B"/>
    <w:rsid w:val="00902636"/>
    <w:rsid w:val="0096002D"/>
    <w:rsid w:val="009B372A"/>
    <w:rsid w:val="00A73B04"/>
    <w:rsid w:val="00B005FF"/>
    <w:rsid w:val="00BF75F6"/>
    <w:rsid w:val="00C02E67"/>
    <w:rsid w:val="00C21979"/>
    <w:rsid w:val="00D13D6D"/>
    <w:rsid w:val="00D75853"/>
    <w:rsid w:val="00DF2498"/>
    <w:rsid w:val="00E05EDD"/>
    <w:rsid w:val="00E3455C"/>
    <w:rsid w:val="00E81A1C"/>
    <w:rsid w:val="00FC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B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0B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75F6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645F5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45F5E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827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279D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27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279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B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0B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75F6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645F5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45F5E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827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279D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27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279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5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09D2-DF69-420F-94B0-F17478A0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xiaoyh</dc:creator>
  <cp:lastModifiedBy>xiaoyh</cp:lastModifiedBy>
  <cp:revision>5</cp:revision>
  <dcterms:created xsi:type="dcterms:W3CDTF">2021-04-02T13:55:00Z</dcterms:created>
  <dcterms:modified xsi:type="dcterms:W3CDTF">2021-04-02T13:57:00Z</dcterms:modified>
</cp:coreProperties>
</file>